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FD33EF" w14:textId="32CCFEE5" w:rsidR="00CF6C0C" w:rsidRPr="00172D3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3859" w:rsidRPr="00172D38">
        <w:rPr>
          <w:rFonts w:ascii="Times New Roman" w:hAnsi="Times New Roman" w:cs="Times New Roman"/>
          <w:sz w:val="24"/>
          <w:szCs w:val="24"/>
        </w:rPr>
        <w:t>6</w:t>
      </w:r>
    </w:p>
    <w:p w14:paraId="24F6FA61" w14:textId="6B24E2F1" w:rsidR="007A46BE" w:rsidRPr="00172D38" w:rsidRDefault="00116DCE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>к</w:t>
      </w:r>
      <w:r w:rsidR="001D3AA3" w:rsidRPr="00172D38">
        <w:rPr>
          <w:rFonts w:ascii="Times New Roman" w:hAnsi="Times New Roman" w:cs="Times New Roman"/>
          <w:sz w:val="24"/>
          <w:szCs w:val="24"/>
        </w:rPr>
        <w:t xml:space="preserve"> </w:t>
      </w:r>
      <w:r w:rsidR="003635DA" w:rsidRPr="00172D38">
        <w:rPr>
          <w:rFonts w:ascii="Times New Roman" w:hAnsi="Times New Roman" w:cs="Times New Roman"/>
          <w:sz w:val="24"/>
          <w:szCs w:val="24"/>
        </w:rPr>
        <w:t>решени</w:t>
      </w:r>
      <w:r w:rsidR="00A8745F" w:rsidRPr="00172D38">
        <w:rPr>
          <w:rFonts w:ascii="Times New Roman" w:hAnsi="Times New Roman" w:cs="Times New Roman"/>
          <w:sz w:val="24"/>
          <w:szCs w:val="24"/>
        </w:rPr>
        <w:t>ю</w:t>
      </w:r>
      <w:r w:rsidR="000069C8" w:rsidRPr="00172D38">
        <w:rPr>
          <w:rFonts w:ascii="Times New Roman" w:hAnsi="Times New Roman" w:cs="Times New Roman"/>
          <w:sz w:val="24"/>
          <w:szCs w:val="24"/>
        </w:rPr>
        <w:t xml:space="preserve"> Совета </w:t>
      </w:r>
      <w:r w:rsidR="007A46BE" w:rsidRPr="00172D38">
        <w:rPr>
          <w:rFonts w:ascii="Times New Roman" w:hAnsi="Times New Roman" w:cs="Times New Roman"/>
          <w:sz w:val="24"/>
          <w:szCs w:val="24"/>
        </w:rPr>
        <w:t>Октябрьского сельского поселения</w:t>
      </w:r>
    </w:p>
    <w:p w14:paraId="1ABE449F" w14:textId="3C40E37C" w:rsidR="000069C8" w:rsidRPr="00172D3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="007A46BE" w:rsidRPr="00172D38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14:paraId="19F6091A" w14:textId="77777777" w:rsidR="007A46BE" w:rsidRPr="00172D3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 xml:space="preserve">"О бюджете </w:t>
      </w:r>
      <w:r w:rsidR="007A46BE" w:rsidRPr="00172D38">
        <w:rPr>
          <w:rFonts w:ascii="Times New Roman" w:hAnsi="Times New Roman" w:cs="Times New Roman"/>
          <w:sz w:val="24"/>
          <w:szCs w:val="24"/>
        </w:rPr>
        <w:t>Октябрьского сельского поселения</w:t>
      </w:r>
    </w:p>
    <w:p w14:paraId="105B57B7" w14:textId="4A91BC98" w:rsidR="000069C8" w:rsidRPr="00172D3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="000D2FA5" w:rsidRPr="00172D38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172D38">
        <w:rPr>
          <w:rFonts w:ascii="Times New Roman" w:hAnsi="Times New Roman" w:cs="Times New Roman"/>
          <w:sz w:val="24"/>
          <w:szCs w:val="24"/>
        </w:rPr>
        <w:t xml:space="preserve"> на 202</w:t>
      </w:r>
      <w:r w:rsidR="00C06499" w:rsidRPr="00172D38">
        <w:rPr>
          <w:rFonts w:ascii="Times New Roman" w:hAnsi="Times New Roman" w:cs="Times New Roman"/>
          <w:sz w:val="24"/>
          <w:szCs w:val="24"/>
        </w:rPr>
        <w:t>5</w:t>
      </w:r>
      <w:r w:rsidRPr="00172D38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1B40B3B1" w14:textId="7FCE8241" w:rsidR="000069C8" w:rsidRPr="00172D3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C06499" w:rsidRPr="00172D38">
        <w:rPr>
          <w:rFonts w:ascii="Times New Roman" w:hAnsi="Times New Roman" w:cs="Times New Roman"/>
          <w:sz w:val="24"/>
          <w:szCs w:val="24"/>
        </w:rPr>
        <w:t>6</w:t>
      </w:r>
      <w:r w:rsidRPr="00172D38">
        <w:rPr>
          <w:rFonts w:ascii="Times New Roman" w:hAnsi="Times New Roman" w:cs="Times New Roman"/>
          <w:sz w:val="24"/>
          <w:szCs w:val="24"/>
        </w:rPr>
        <w:t xml:space="preserve"> и 202</w:t>
      </w:r>
      <w:r w:rsidR="00C06499" w:rsidRPr="00172D38">
        <w:rPr>
          <w:rFonts w:ascii="Times New Roman" w:hAnsi="Times New Roman" w:cs="Times New Roman"/>
          <w:sz w:val="24"/>
          <w:szCs w:val="24"/>
        </w:rPr>
        <w:t>7</w:t>
      </w:r>
      <w:r w:rsidRPr="00172D38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14:paraId="1C3A4739" w14:textId="04DCA60D" w:rsidR="000069C8" w:rsidRPr="000E235E" w:rsidRDefault="000D2FA5" w:rsidP="00302453">
      <w:pPr>
        <w:pStyle w:val="ConsPlusNormal"/>
        <w:tabs>
          <w:tab w:val="left" w:pos="6615"/>
        </w:tabs>
        <w:outlineLvl w:val="0"/>
        <w:rPr>
          <w:rFonts w:ascii="Times New Roman" w:hAnsi="Times New Roman" w:cs="Times New Roman"/>
          <w:sz w:val="24"/>
          <w:szCs w:val="24"/>
        </w:rPr>
      </w:pPr>
      <w:r w:rsidRPr="00172D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3635DA" w:rsidRPr="00172D3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72D38">
        <w:rPr>
          <w:rFonts w:ascii="Times New Roman" w:hAnsi="Times New Roman" w:cs="Times New Roman"/>
          <w:sz w:val="24"/>
          <w:szCs w:val="24"/>
        </w:rPr>
        <w:t xml:space="preserve">    от </w:t>
      </w:r>
      <w:r w:rsidR="00681E15">
        <w:rPr>
          <w:rFonts w:ascii="Times New Roman" w:hAnsi="Times New Roman" w:cs="Times New Roman"/>
          <w:sz w:val="24"/>
          <w:szCs w:val="24"/>
        </w:rPr>
        <w:t>09.12</w:t>
      </w:r>
      <w:r w:rsidR="00302453" w:rsidRPr="00172D38">
        <w:rPr>
          <w:rFonts w:ascii="Times New Roman" w:hAnsi="Times New Roman" w:cs="Times New Roman"/>
          <w:sz w:val="24"/>
          <w:szCs w:val="24"/>
        </w:rPr>
        <w:t>.202</w:t>
      </w:r>
      <w:r w:rsidR="00763F88" w:rsidRPr="00172D38">
        <w:rPr>
          <w:rFonts w:ascii="Times New Roman" w:hAnsi="Times New Roman" w:cs="Times New Roman"/>
          <w:sz w:val="24"/>
          <w:szCs w:val="24"/>
        </w:rPr>
        <w:t>4</w:t>
      </w:r>
      <w:r w:rsidR="00302453" w:rsidRPr="00172D38">
        <w:rPr>
          <w:rFonts w:ascii="Times New Roman" w:hAnsi="Times New Roman" w:cs="Times New Roman"/>
          <w:sz w:val="24"/>
          <w:szCs w:val="24"/>
        </w:rPr>
        <w:t>г.</w:t>
      </w:r>
      <w:r w:rsidR="00E77D70" w:rsidRPr="00172D38">
        <w:rPr>
          <w:rFonts w:ascii="Times New Roman" w:hAnsi="Times New Roman" w:cs="Times New Roman"/>
          <w:sz w:val="24"/>
          <w:szCs w:val="24"/>
        </w:rPr>
        <w:t>№</w:t>
      </w:r>
      <w:r w:rsidR="00681E15">
        <w:rPr>
          <w:rFonts w:ascii="Times New Roman" w:hAnsi="Times New Roman" w:cs="Times New Roman"/>
          <w:sz w:val="24"/>
          <w:szCs w:val="24"/>
        </w:rPr>
        <w:t xml:space="preserve"> 29</w:t>
      </w:r>
      <w:bookmarkStart w:id="0" w:name="_GoBack"/>
      <w:bookmarkEnd w:id="0"/>
    </w:p>
    <w:p w14:paraId="02CB18D9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484E6B8" w14:textId="0292C407" w:rsidR="00745F4B" w:rsidRPr="001D3AA3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42"/>
      <w:bookmarkEnd w:id="1"/>
      <w:r w:rsidRPr="001D3AA3">
        <w:rPr>
          <w:rFonts w:ascii="Times New Roman" w:hAnsi="Times New Roman" w:cs="Times New Roman"/>
          <w:sz w:val="24"/>
          <w:szCs w:val="24"/>
        </w:rPr>
        <w:t>ПОРЯДОК</w:t>
      </w:r>
      <w:r w:rsidR="00F418D1" w:rsidRPr="001D3AA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D97487" w14:textId="77777777"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14:paraId="3076E438" w14:textId="77777777" w:rsidR="00B56F19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БЮДЖЕТА ОКТЯБРЬСКОГО СЕЛЬСКОГО ПОСЕЛЕНИЯ</w:t>
      </w:r>
    </w:p>
    <w:p w14:paraId="3993E8EE" w14:textId="0310A42C" w:rsidR="00745F4B" w:rsidRPr="000E235E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14:paraId="12760F30" w14:textId="77777777"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A46BE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="009E4897" w:rsidRPr="000E235E">
        <w:rPr>
          <w:rFonts w:ascii="Times New Roman" w:hAnsi="Times New Roman" w:cs="Times New Roman"/>
          <w:sz w:val="24"/>
          <w:szCs w:val="24"/>
        </w:rPr>
        <w:t>ТЮКАЛИН</w:t>
      </w:r>
      <w:r w:rsidRPr="000E235E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</w:p>
    <w:p w14:paraId="2AEB037D" w14:textId="225E3077" w:rsidR="00745F4B" w:rsidRPr="000E235E" w:rsidRDefault="007A46BE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14F19579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3000C3D" w14:textId="77777777" w:rsidR="00745F4B" w:rsidRPr="00B56F19" w:rsidRDefault="00745F4B" w:rsidP="000E235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6F1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03E24C5E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985B36" w14:textId="31041A80" w:rsidR="00A4439B" w:rsidRPr="000E235E" w:rsidRDefault="00A4439B" w:rsidP="000E23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иных межбюджетных трансфертов из бюджета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 w:rsidR="00B56F19">
        <w:rPr>
          <w:rFonts w:ascii="Times New Roman" w:hAnsi="Times New Roman" w:cs="Times New Roman"/>
          <w:sz w:val="24"/>
          <w:szCs w:val="24"/>
        </w:rPr>
        <w:t>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(далее - Порядок), разработан в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</w:t>
      </w:r>
      <w:hyperlink r:id="rId8" w:history="1"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статьями 9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142.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Федерации, </w:t>
      </w:r>
      <w:hyperlink r:id="rId9" w:history="1"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частью 4 статьи 65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Федерального закона </w:t>
        </w:r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от 06.10.2003г. № 131-ФЗ 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"Об общих принципах организации местного самоуправления в Российской Федерации"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Положением о бюджетном процессе в Октябрьском сельском поселении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Уставом Октябрьского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устанавливает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B56F19"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предоставления иных межбюджетных трансфертов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0074B" w:rsidRPr="000E235E">
        <w:rPr>
          <w:rFonts w:ascii="Times New Roman" w:hAnsi="Times New Roman" w:cs="Times New Roman"/>
          <w:sz w:val="24"/>
          <w:szCs w:val="24"/>
        </w:rPr>
        <w:t>у</w:t>
      </w:r>
      <w:r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="0070074B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A7F8B3" w14:textId="77777777" w:rsidR="00745F4B" w:rsidRPr="000E235E" w:rsidRDefault="00745F4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B722847" w14:textId="60D2B18B"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2. Порядок и условия</w:t>
      </w:r>
    </w:p>
    <w:p w14:paraId="4580196A" w14:textId="77777777"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предоставления иных межбюджетных трансфертов</w:t>
      </w:r>
    </w:p>
    <w:p w14:paraId="5E5BC761" w14:textId="77777777" w:rsidR="000E235E" w:rsidRPr="000E235E" w:rsidRDefault="000E235E" w:rsidP="000E23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3D94E3" w14:textId="090F967C" w:rsidR="000E235E" w:rsidRPr="000E235E" w:rsidRDefault="000E235E" w:rsidP="00843B71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2.1. Целью предоставления иных межбюджетных трансфертов из бюджета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является финансовое обеспечение переданных органами местного самоуправлени</w:t>
      </w:r>
      <w:r w:rsidR="00B56F19">
        <w:rPr>
          <w:rFonts w:ascii="Times New Roman" w:hAnsi="Times New Roman" w:cs="Times New Roman"/>
          <w:sz w:val="24"/>
          <w:szCs w:val="24"/>
        </w:rPr>
        <w:t xml:space="preserve">я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полномочий по решению вопросов местного значения 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>,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установленных в соответствии с Федеральным законом от </w:t>
      </w:r>
      <w:r w:rsidR="00B56F19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06.10.2003г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№ 131-ФЗ «Об общих принципах местного самоуправления в Российской Федерации», законами 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Омской области,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в соответствии с заключаемыми соглашениями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</w:t>
      </w:r>
    </w:p>
    <w:p w14:paraId="16FDB031" w14:textId="77777777" w:rsidR="00843B71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2.2. Предоставление иных межбюджетных трансфертов из бюджета 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за счет доходов бюджета 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14:paraId="62DA6C0F" w14:textId="1FC292FA" w:rsidR="000E235E" w:rsidRPr="000E235E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2.3.  Иные межбюджетные трансферты из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>
        <w:rPr>
          <w:rFonts w:ascii="Times New Roman" w:hAnsi="Times New Roman" w:cs="Times New Roman"/>
          <w:color w:val="000000" w:themeColor="text1"/>
          <w:sz w:val="24"/>
          <w:szCs w:val="24"/>
        </w:rPr>
        <w:t>бюджету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отражаются в доходной части бюджета</w:t>
      </w:r>
      <w:r w:rsidR="00843B71">
        <w:rPr>
          <w:rFonts w:ascii="Times New Roman" w:hAnsi="Times New Roman" w:cs="Times New Roman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с</w:t>
      </w:r>
      <w:r w:rsidRPr="000E235E">
        <w:rPr>
          <w:rFonts w:ascii="Times New Roman" w:hAnsi="Times New Roman" w:cs="Times New Roman"/>
          <w:sz w:val="24"/>
          <w:szCs w:val="24"/>
        </w:rPr>
        <w:t xml:space="preserve">огласно классификации доходов </w:t>
      </w:r>
      <w:r w:rsidRPr="000E235E">
        <w:rPr>
          <w:rFonts w:ascii="Times New Roman" w:hAnsi="Times New Roman" w:cs="Times New Roman"/>
          <w:sz w:val="24"/>
          <w:szCs w:val="24"/>
        </w:rPr>
        <w:lastRenderedPageBreak/>
        <w:t>бюджетов.</w:t>
      </w:r>
    </w:p>
    <w:p w14:paraId="1EAE37A9" w14:textId="138F07A8" w:rsidR="000E235E" w:rsidRPr="001D3AA3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AA3">
        <w:rPr>
          <w:rFonts w:ascii="Times New Roman" w:hAnsi="Times New Roman" w:cs="Times New Roman"/>
          <w:sz w:val="24"/>
          <w:szCs w:val="24"/>
        </w:rPr>
        <w:t xml:space="preserve">2.4. Иные межбюджетных трансферты из </w:t>
      </w:r>
      <w:r w:rsidR="00843B71" w:rsidRPr="001D3AA3">
        <w:rPr>
          <w:rFonts w:ascii="Times New Roman" w:hAnsi="Times New Roman" w:cs="Times New Roman"/>
          <w:sz w:val="24"/>
          <w:szCs w:val="24"/>
        </w:rPr>
        <w:t xml:space="preserve">бюджета Октябрьского сельского поселения Тюкалинского муниципального района Омской области бюджету Тюкалинского муниципального района Омской области </w:t>
      </w:r>
      <w:r w:rsidRPr="001D3AA3">
        <w:rPr>
          <w:rFonts w:ascii="Times New Roman" w:hAnsi="Times New Roman" w:cs="Times New Roman"/>
          <w:sz w:val="24"/>
          <w:szCs w:val="24"/>
        </w:rPr>
        <w:t>предоставляются, в том числе, в рамках реализации муниципальных программ</w:t>
      </w:r>
      <w:r w:rsidR="00843B71" w:rsidRPr="001D3AA3">
        <w:rPr>
          <w:rFonts w:ascii="Times New Roman" w:hAnsi="Times New Roman" w:cs="Times New Roman"/>
          <w:sz w:val="24"/>
          <w:szCs w:val="24"/>
        </w:rPr>
        <w:t xml:space="preserve"> Октябрьского сельского поселения Тюкалинского муниципального района Омской области бюджету Тюкалинского муниципального района Омской области.</w:t>
      </w:r>
    </w:p>
    <w:p w14:paraId="3AA0F25B" w14:textId="752650A9" w:rsidR="00843B71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. Расчёт объёма иных межбюджетных трансфертов из бюджета               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производится в соответствии с методик</w:t>
      </w:r>
      <w:r w:rsidR="00843B71">
        <w:rPr>
          <w:rFonts w:ascii="Times New Roman" w:hAnsi="Times New Roman" w:cs="Times New Roman"/>
          <w:sz w:val="24"/>
          <w:szCs w:val="24"/>
        </w:rPr>
        <w:t>ами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843B71">
        <w:rPr>
          <w:rFonts w:ascii="Times New Roman" w:hAnsi="Times New Roman" w:cs="Times New Roman"/>
          <w:sz w:val="24"/>
          <w:szCs w:val="24"/>
        </w:rPr>
        <w:t>ям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 w:rsidR="00843B71">
        <w:rPr>
          <w:rFonts w:ascii="Times New Roman" w:hAnsi="Times New Roman" w:cs="Times New Roman"/>
          <w:sz w:val="24"/>
          <w:szCs w:val="24"/>
        </w:rPr>
        <w:t>орядку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№№ 1)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14:paraId="33F83130" w14:textId="1C5E7824" w:rsidR="007225F4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Объем иных межбюджетных трансфертов утверждается в решении о бюджете 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посредством внесения изменений в решение о бюджете  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путем внесения изменений  в сводную бюджетную роспись расходов бюджета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165F0C38" w14:textId="30E8BCA4"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 Иные межбюджетные трансферты из бюджета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предоставляются в пределах суммы, утвержденной решением о бюджете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 период), и в соответствии с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0E8DD9FF" w14:textId="03039434"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8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 xml:space="preserve"> предоставляются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основании соглашений, заключенных между </w:t>
      </w:r>
      <w:r w:rsidR="007225F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7225F4">
        <w:rPr>
          <w:rFonts w:ascii="Times New Roman" w:hAnsi="Times New Roman" w:cs="Times New Roman"/>
          <w:sz w:val="24"/>
          <w:szCs w:val="24"/>
        </w:rPr>
        <w:t>и Администрацией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14:paraId="4BCC7368" w14:textId="2B3D5D8E" w:rsidR="000E235E" w:rsidRPr="000E235E" w:rsidRDefault="000E235E" w:rsidP="006147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A0322E">
        <w:rPr>
          <w:rFonts w:ascii="Times New Roman" w:hAnsi="Times New Roman" w:cs="Times New Roman"/>
          <w:sz w:val="24"/>
          <w:szCs w:val="24"/>
        </w:rPr>
        <w:t>9</w:t>
      </w:r>
      <w:r w:rsidRPr="000E235E">
        <w:rPr>
          <w:rFonts w:ascii="Times New Roman" w:hAnsi="Times New Roman" w:cs="Times New Roman"/>
          <w:sz w:val="24"/>
          <w:szCs w:val="24"/>
        </w:rPr>
        <w:t>. Соглашение о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предоставлении иных межбюджетных трансфертов бюджету</w:t>
      </w:r>
      <w:r w:rsidR="007225F4">
        <w:rPr>
          <w:rFonts w:ascii="Times New Roman" w:hAnsi="Times New Roman" w:cs="Times New Roman"/>
          <w:sz w:val="24"/>
          <w:szCs w:val="24"/>
        </w:rPr>
        <w:t xml:space="preserve"> </w:t>
      </w:r>
      <w:r w:rsidR="00614728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должно содержать следующие положения:</w:t>
      </w:r>
    </w:p>
    <w:p w14:paraId="7D74351E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14:paraId="6E26C605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14:paraId="60878D0C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14:paraId="4B3B0077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14:paraId="318DBFC8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14:paraId="26031A60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6)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14:paraId="6017899F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14:paraId="0207942C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8)  </w:t>
      </w:r>
      <w:r w:rsidRPr="000E235E">
        <w:rPr>
          <w:rFonts w:ascii="Times New Roman" w:eastAsiaTheme="minorHAnsi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14:paraId="77CC15AD" w14:textId="77777777"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9) иные условия.</w:t>
      </w:r>
    </w:p>
    <w:p w14:paraId="1AE6A9C6" w14:textId="29DBB94F" w:rsidR="000E235E" w:rsidRPr="000E235E" w:rsidRDefault="000E235E" w:rsidP="003D62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0</w:t>
      </w:r>
      <w:r w:rsidRPr="000E235E">
        <w:rPr>
          <w:rFonts w:ascii="Times New Roman" w:hAnsi="Times New Roman" w:cs="Times New Roman"/>
          <w:sz w:val="24"/>
          <w:szCs w:val="24"/>
        </w:rPr>
        <w:t>.  Подготовка проекта соглашения о предоставлении иных межбюджетных трансфертов бюджету</w:t>
      </w:r>
      <w:r w:rsidRPr="000E235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6245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главным распорядителем средств бюджета </w:t>
      </w:r>
      <w:r w:rsidR="003D6245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</w:t>
      </w:r>
      <w:r w:rsidR="003D6245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поселения </w:t>
      </w:r>
      <w:r w:rsidR="003D6245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,</w:t>
      </w:r>
      <w:r w:rsidR="003D6245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производящим перечисление иных межбюджетных трансфертов.</w:t>
      </w:r>
    </w:p>
    <w:p w14:paraId="06777A31" w14:textId="506A6F1A" w:rsidR="000E235E" w:rsidRPr="000E235E" w:rsidRDefault="000E235E" w:rsidP="007615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1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76151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предоставляются после заключения соглашения с 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761517">
        <w:rPr>
          <w:rFonts w:ascii="Times New Roman" w:hAnsi="Times New Roman" w:cs="Times New Roman"/>
          <w:sz w:val="24"/>
          <w:szCs w:val="24"/>
        </w:rPr>
        <w:t>им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61517">
        <w:rPr>
          <w:rFonts w:ascii="Times New Roman" w:hAnsi="Times New Roman" w:cs="Times New Roman"/>
          <w:sz w:val="24"/>
          <w:szCs w:val="24"/>
        </w:rPr>
        <w:t>ым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61517">
        <w:rPr>
          <w:rFonts w:ascii="Times New Roman" w:hAnsi="Times New Roman" w:cs="Times New Roman"/>
          <w:sz w:val="24"/>
          <w:szCs w:val="24"/>
        </w:rPr>
        <w:t>ом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9F2C21">
        <w:rPr>
          <w:rFonts w:ascii="Times New Roman" w:hAnsi="Times New Roman" w:cs="Times New Roman"/>
          <w:sz w:val="24"/>
          <w:szCs w:val="24"/>
        </w:rPr>
        <w:t>в сроки, указанные в соглашении</w:t>
      </w:r>
      <w:r w:rsidRPr="000E235E">
        <w:rPr>
          <w:rFonts w:ascii="Times New Roman" w:hAnsi="Times New Roman" w:cs="Times New Roman"/>
          <w:sz w:val="24"/>
          <w:szCs w:val="24"/>
        </w:rPr>
        <w:t>.</w:t>
      </w:r>
    </w:p>
    <w:p w14:paraId="6F85C65F" w14:textId="73F7589B"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2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Иные межбюджетные трансферты из бюджета </w:t>
      </w:r>
      <w:r w:rsidR="009F2C2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9F2C2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перечисляются  в  бюджет </w:t>
      </w:r>
      <w:r w:rsidR="009F2C2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9F2C2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путем зачисления денежных средств на счет,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открытый  в  органе, осуществляющем  кассовое  исполнение бюджета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330624E2" w14:textId="250C8BA3" w:rsidR="00C22DB7" w:rsidRPr="001D3AA3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3AA3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3</w:t>
      </w:r>
      <w:r w:rsidRPr="001D3AA3">
        <w:rPr>
          <w:rFonts w:ascii="Times New Roman" w:hAnsi="Times New Roman" w:cs="Times New Roman"/>
          <w:sz w:val="24"/>
          <w:szCs w:val="24"/>
        </w:rPr>
        <w:t>. Операции по остаткам иных межбюджетных трансфертов, не использованных по состоянию на 1 января очередного финансового года, осуществляются в соответствии с пунктом 5 статьи 242 Бюджетного кодекса Российской Федерации.</w:t>
      </w:r>
    </w:p>
    <w:p w14:paraId="45EB97C1" w14:textId="0C79B155"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подлежат возврату в бюджет 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в случаях:</w:t>
      </w:r>
    </w:p>
    <w:p w14:paraId="7A29A4D8" w14:textId="77777777" w:rsidR="000E235E" w:rsidRPr="000E235E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 выявления их нецелевого использования;</w:t>
      </w:r>
    </w:p>
    <w:p w14:paraId="2AA5FB97" w14:textId="4605B503"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непредставления отчетности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C22DB7">
        <w:rPr>
          <w:rFonts w:ascii="Times New Roman" w:hAnsi="Times New Roman" w:cs="Times New Roman"/>
          <w:sz w:val="24"/>
          <w:szCs w:val="24"/>
        </w:rPr>
        <w:t>им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22DB7">
        <w:rPr>
          <w:rFonts w:ascii="Times New Roman" w:hAnsi="Times New Roman" w:cs="Times New Roman"/>
          <w:sz w:val="24"/>
          <w:szCs w:val="24"/>
        </w:rPr>
        <w:t>ым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22DB7">
        <w:rPr>
          <w:rFonts w:ascii="Times New Roman" w:hAnsi="Times New Roman" w:cs="Times New Roman"/>
          <w:sz w:val="24"/>
          <w:szCs w:val="24"/>
        </w:rPr>
        <w:t>ом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;</w:t>
      </w:r>
    </w:p>
    <w:p w14:paraId="7725366D" w14:textId="77777777" w:rsidR="00C22DB7" w:rsidRDefault="000E235E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ab/>
        <w:t>- представления недостоверных сведений в отчетности.</w:t>
      </w:r>
    </w:p>
    <w:p w14:paraId="584C28FA" w14:textId="6E7B8358" w:rsidR="000E235E" w:rsidRPr="000E235E" w:rsidRDefault="00C22DB7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235E" w:rsidRPr="000E235E">
        <w:rPr>
          <w:rFonts w:ascii="Times New Roman" w:hAnsi="Times New Roman" w:cs="Times New Roman"/>
          <w:sz w:val="24"/>
          <w:szCs w:val="24"/>
        </w:rPr>
        <w:t>2.1</w:t>
      </w:r>
      <w:r w:rsidR="00A0322E">
        <w:rPr>
          <w:rFonts w:ascii="Times New Roman" w:hAnsi="Times New Roman" w:cs="Times New Roman"/>
          <w:sz w:val="24"/>
          <w:szCs w:val="24"/>
        </w:rPr>
        <w:t>5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.  В случае невозврата иных межбюджетных трансфертов </w:t>
      </w:r>
      <w:r w:rsidRPr="000E235E">
        <w:rPr>
          <w:rFonts w:ascii="Times New Roman" w:hAnsi="Times New Roman" w:cs="Times New Roman"/>
          <w:sz w:val="24"/>
          <w:szCs w:val="24"/>
        </w:rPr>
        <w:t>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добровольном порядке указанные средства подлежат взысканию в бюджет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установленном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="000E235E" w:rsidRPr="000E235E">
        <w:rPr>
          <w:rFonts w:ascii="Times New Roman" w:hAnsi="Times New Roman" w:cs="Times New Roman"/>
          <w:sz w:val="24"/>
          <w:szCs w:val="24"/>
        </w:rPr>
        <w:t>порядке.</w:t>
      </w:r>
    </w:p>
    <w:p w14:paraId="7CCCDFA0" w14:textId="77777777" w:rsidR="000E235E" w:rsidRPr="000E235E" w:rsidRDefault="000E235E" w:rsidP="000E235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AABF10A" w14:textId="77777777" w:rsidR="000E235E" w:rsidRPr="000E235E" w:rsidRDefault="000E235E" w:rsidP="000E235E">
      <w:pPr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3.  Контроль и отчетность за использованием иных межбюджетных трансфертов</w:t>
      </w:r>
    </w:p>
    <w:p w14:paraId="114AE67A" w14:textId="77777777"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1EB6B36" w14:textId="5965682A"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3.1. Органы местного самоуправления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несут ответственность за целевое использование иных межбюджетных трансфертов, полученных из бюджета 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,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и достоверность представляемых отчетов об их использовании.</w:t>
      </w:r>
    </w:p>
    <w:p w14:paraId="02C419C5" w14:textId="54A0EA53"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3.2. Контроль за использованием иных межбюджетных трансфертов осуществля</w:t>
      </w:r>
      <w:r w:rsidR="00C22DB7">
        <w:rPr>
          <w:rFonts w:ascii="Times New Roman" w:hAnsi="Times New Roman" w:cs="Times New Roman"/>
          <w:sz w:val="24"/>
          <w:szCs w:val="24"/>
        </w:rPr>
        <w:t>е</w:t>
      </w:r>
      <w:r w:rsidRPr="000E235E">
        <w:rPr>
          <w:rFonts w:ascii="Times New Roman" w:hAnsi="Times New Roman" w:cs="Times New Roman"/>
          <w:sz w:val="24"/>
          <w:szCs w:val="24"/>
        </w:rPr>
        <w:t xml:space="preserve">т </w:t>
      </w:r>
      <w:r w:rsidR="00C22DB7">
        <w:rPr>
          <w:rFonts w:ascii="Times New Roman" w:hAnsi="Times New Roman" w:cs="Times New Roman"/>
          <w:sz w:val="24"/>
          <w:szCs w:val="24"/>
        </w:rPr>
        <w:t>Администраци</w:t>
      </w:r>
      <w:r w:rsidR="00086CE8">
        <w:rPr>
          <w:rFonts w:ascii="Times New Roman" w:hAnsi="Times New Roman" w:cs="Times New Roman"/>
          <w:sz w:val="24"/>
          <w:szCs w:val="24"/>
        </w:rPr>
        <w:t>я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Октябрьского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6F6FFC29" w14:textId="5C0575E6" w:rsidR="000E235E" w:rsidRPr="000E235E" w:rsidRDefault="000E235E" w:rsidP="00C22D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3.3. Отчет об использовании иных межбюджетных трансфертов представляется </w:t>
      </w:r>
      <w:r w:rsidR="00C22DB7">
        <w:rPr>
          <w:rFonts w:ascii="Times New Roman" w:hAnsi="Times New Roman" w:cs="Times New Roman"/>
          <w:sz w:val="24"/>
          <w:szCs w:val="24"/>
        </w:rPr>
        <w:t xml:space="preserve">Комитетом финансов и контроля Администрации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порядке и по форме, установленным </w:t>
      </w:r>
      <w:r w:rsidR="00C22DB7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7951">
        <w:rPr>
          <w:rFonts w:ascii="Times New Roman" w:hAnsi="Times New Roman" w:cs="Times New Roman"/>
          <w:sz w:val="24"/>
          <w:szCs w:val="24"/>
        </w:rPr>
        <w:t>П</w:t>
      </w:r>
      <w:r w:rsidR="00C22DB7">
        <w:rPr>
          <w:rFonts w:ascii="Times New Roman" w:hAnsi="Times New Roman" w:cs="Times New Roman"/>
          <w:sz w:val="24"/>
          <w:szCs w:val="24"/>
        </w:rPr>
        <w:t>орядком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 w:rsidR="000D2FA5">
        <w:rPr>
          <w:rFonts w:ascii="Times New Roman" w:hAnsi="Times New Roman" w:cs="Times New Roman"/>
          <w:sz w:val="24"/>
          <w:szCs w:val="24"/>
        </w:rPr>
        <w:t>2</w:t>
      </w:r>
      <w:r w:rsidR="000F7951">
        <w:rPr>
          <w:rFonts w:ascii="Times New Roman" w:hAnsi="Times New Roman" w:cs="Times New Roman"/>
          <w:sz w:val="24"/>
          <w:szCs w:val="24"/>
        </w:rPr>
        <w:t>)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14:paraId="3629911A" w14:textId="77777777" w:rsidR="000E235E" w:rsidRPr="000E235E" w:rsidRDefault="000E235E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3E60808" w14:textId="77777777"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734CF3D" w14:textId="136ACA05" w:rsidR="001D3AA3" w:rsidRDefault="001D3AA3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2D4EFD2" w14:textId="3E010223"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47BBD10F" w14:textId="0B4FFCDA"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6A3E6DA" w14:textId="28DC00C1"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B15B180" w14:textId="2A47369F" w:rsidR="00A0322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07314E" w14:textId="77777777" w:rsidR="00A0322E" w:rsidRPr="000E235E" w:rsidRDefault="00A0322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1CCC69B" w14:textId="77777777" w:rsidR="000069C8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978622E" w14:textId="77777777" w:rsidR="006C6812" w:rsidRPr="000E235E" w:rsidRDefault="006C6812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7EC23DE" w14:textId="77777777"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928C349" w14:textId="77777777"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736C33ED" w14:textId="77777777" w:rsidR="00745F4B" w:rsidRPr="000E235E" w:rsidRDefault="00745F4B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14:paraId="2A7F78E3" w14:textId="0921BC8E" w:rsidR="000F7951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="00AB61F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14:paraId="68FE5781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Октябрьского сельского поселения</w:t>
      </w:r>
    </w:p>
    <w:p w14:paraId="737904AD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603C83FB" w14:textId="5DE9F56B" w:rsidR="00745F4B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0CA022DB" w14:textId="20D65168" w:rsidR="00337846" w:rsidRPr="000F7951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8FDCF95" w14:textId="4BC25400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91D5691" w14:textId="77777777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7239971" w14:textId="77777777"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14:paraId="1404D716" w14:textId="70B3B582" w:rsidR="000F7951" w:rsidRP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951">
        <w:rPr>
          <w:rFonts w:ascii="Times New Roman" w:hAnsi="Times New Roman" w:cs="Times New Roman"/>
          <w:sz w:val="24"/>
          <w:szCs w:val="24"/>
        </w:rPr>
        <w:t xml:space="preserve">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Октябрьского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</w:t>
      </w:r>
    </w:p>
    <w:p w14:paraId="18BC33B9" w14:textId="77777777" w:rsidR="000F7951" w:rsidRPr="000F7951" w:rsidRDefault="000F7951" w:rsidP="000F7951">
      <w:pPr>
        <w:pStyle w:val="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14:paraId="0718F3B0" w14:textId="6022F285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 бюджету Тюкалинского муниципального района Омской области на организацию и осуществление деятельности по формированию и исполнению бюджета </w:t>
      </w:r>
      <w:r>
        <w:rPr>
          <w:rFonts w:ascii="Times New Roman" w:hAnsi="Times New Roman" w:cs="Times New Roman"/>
          <w:sz w:val="24"/>
          <w:szCs w:val="24"/>
        </w:rPr>
        <w:t xml:space="preserve">Октябрьского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 определяется по формуле:</w:t>
      </w:r>
    </w:p>
    <w:p w14:paraId="6349523F" w14:textId="77777777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EE51448" w14:textId="77777777"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 = Фот + Фнвот </w:t>
      </w:r>
    </w:p>
    <w:p w14:paraId="0547B606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2B1EA992" w14:textId="7EAB16CD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– размер иного межбюджетного трансферта на организацию и осуществление деятельности по формированию и исполнению бюджета </w:t>
      </w:r>
      <w:r w:rsidR="00A2203D">
        <w:rPr>
          <w:rFonts w:ascii="Times New Roman" w:hAnsi="Times New Roman" w:cs="Times New Roman"/>
          <w:sz w:val="24"/>
          <w:szCs w:val="24"/>
        </w:rPr>
        <w:t>Октябрьского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Pr="000F7951">
        <w:rPr>
          <w:rFonts w:ascii="Times New Roman" w:hAnsi="Times New Roman" w:cs="Times New Roman"/>
          <w:sz w:val="24"/>
          <w:szCs w:val="24"/>
        </w:rPr>
        <w:t>поселения Тюкалинского муниципального района Омской области;</w:t>
      </w:r>
    </w:p>
    <w:p w14:paraId="525C120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Фот – затраты на оплату труда Х ставки старшей муниципальной должности «ведущий специалист» Комитета финансов и контроля Администрации Тюкалинского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14:paraId="312C0456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14:paraId="00AF2BC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– затраты на выплаты по оплате труда, рублей;</w:t>
      </w:r>
    </w:p>
    <w:p w14:paraId="5B2EAD7B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= Фот * Кнвот</w:t>
      </w:r>
    </w:p>
    <w:p w14:paraId="28C23921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14:paraId="3E166614" w14:textId="77777777"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Кнвот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14:paraId="62CD2FBD" w14:textId="74AD3F6C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567034D" w14:textId="4BF67E8F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A6208C5" w14:textId="2DF738B9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47CBCE" w14:textId="5D6252F5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01578E5" w14:textId="72CB9CAA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461DCC" w14:textId="3425D871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ED40AB" w14:textId="6AD69CE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4D9638" w14:textId="2988AF99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BC53E78" w14:textId="58FA8325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D85FE88" w14:textId="388263F3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41321F" w14:textId="3FFF5531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74005C" w14:textId="77777777" w:rsidR="001D3AA3" w:rsidRDefault="001D3AA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117AB3" w14:textId="549CFA98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54683B2" w14:textId="1D36FB6A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57CA60" w14:textId="7FFBBFE7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FE0ADC" w14:textId="67F38332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3FCF6F3" w14:textId="1A9A7D54"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8B8F0AF" w14:textId="4BA1AED2" w:rsidR="000F7951" w:rsidRPr="000E235E" w:rsidRDefault="000F7951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 w:rsidR="000D2FA5">
        <w:rPr>
          <w:rFonts w:ascii="Times New Roman" w:hAnsi="Times New Roman" w:cs="Times New Roman"/>
          <w:sz w:val="24"/>
          <w:szCs w:val="24"/>
        </w:rPr>
        <w:t>2</w:t>
      </w:r>
    </w:p>
    <w:p w14:paraId="09F6224C" w14:textId="65907460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="00AB61F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14:paraId="428E8458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Октябрьского сельского поселения</w:t>
      </w:r>
    </w:p>
    <w:p w14:paraId="7077E96D" w14:textId="77777777"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4342E30C" w14:textId="77777777" w:rsidR="000F7951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14:paraId="33B3EDDC" w14:textId="77777777"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65E9E5" w14:textId="77777777" w:rsidR="00337846" w:rsidRPr="000E235E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(Форма)</w:t>
      </w:r>
    </w:p>
    <w:p w14:paraId="3ECAFB31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C134A2A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B10EC0C" w14:textId="1470CD43"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Отчет</w:t>
      </w:r>
    </w:p>
    <w:p w14:paraId="37C19E00" w14:textId="77777777" w:rsidR="000F7951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 расходовании иных межбюджетных</w:t>
      </w:r>
      <w:r w:rsidR="000F7951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трансфертов</w:t>
      </w:r>
    </w:p>
    <w:p w14:paraId="2FCC41FA" w14:textId="27350305" w:rsidR="00745F4B" w:rsidRPr="000E235E" w:rsidRDefault="000F7951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Тюкалинским муниципальным районом Омской области</w:t>
      </w:r>
    </w:p>
    <w:p w14:paraId="4A0BCDE4" w14:textId="00584B86"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по состоянию на ____________ 20__ года</w:t>
      </w:r>
    </w:p>
    <w:p w14:paraId="41E674E7" w14:textId="7777777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1FB11ED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7EBA037" w14:textId="77777777" w:rsidR="00745F4B" w:rsidRPr="000E235E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2785"/>
        <w:gridCol w:w="2977"/>
      </w:tblGrid>
      <w:tr w:rsidR="00745F4B" w:rsidRPr="000E235E" w14:paraId="23A6E5FE" w14:textId="77777777" w:rsidTr="000F7951">
        <w:tc>
          <w:tcPr>
            <w:tcW w:w="3890" w:type="dxa"/>
          </w:tcPr>
          <w:p w14:paraId="62882C2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5" w:type="dxa"/>
          </w:tcPr>
          <w:p w14:paraId="1D11D5C4" w14:textId="3EB26210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 w:rsidR="000F7951" w:rsidRPr="000E2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Октябрьского сельского поселения</w:t>
            </w:r>
            <w:r w:rsidR="000F79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977" w:type="dxa"/>
          </w:tcPr>
          <w:p w14:paraId="504289A2" w14:textId="0BA5ECBC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бюджетом 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745F4B" w:rsidRPr="000E235E" w14:paraId="232368AE" w14:textId="77777777" w:rsidTr="000F7951">
        <w:tc>
          <w:tcPr>
            <w:tcW w:w="3890" w:type="dxa"/>
          </w:tcPr>
          <w:p w14:paraId="54D20874" w14:textId="0C14B28B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189B3969" w14:textId="20738DD4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F640DF" w14:textId="7B239E0F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56CB27EE" w14:textId="77777777" w:rsidTr="000F7951">
        <w:tc>
          <w:tcPr>
            <w:tcW w:w="3890" w:type="dxa"/>
          </w:tcPr>
          <w:p w14:paraId="2073A17F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0F074727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541579F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4CD1BD8B" w14:textId="77777777" w:rsidTr="000F7951">
        <w:tc>
          <w:tcPr>
            <w:tcW w:w="3890" w:type="dxa"/>
          </w:tcPr>
          <w:p w14:paraId="4AC7C60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14:paraId="6D03E775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9D35E34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14:paraId="6E77FD6C" w14:textId="77777777" w:rsidTr="000F7951">
        <w:tc>
          <w:tcPr>
            <w:tcW w:w="3890" w:type="dxa"/>
          </w:tcPr>
          <w:p w14:paraId="2561505E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85" w:type="dxa"/>
          </w:tcPr>
          <w:p w14:paraId="2154FBF2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522591" w14:textId="77777777"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C41F898" w14:textId="2FDE4A21" w:rsidR="00745F4B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CEA894" w14:textId="7C2638BD" w:rsidR="00086CE8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15B97FB" w14:textId="77777777" w:rsidR="00086CE8" w:rsidRPr="000E235E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9EAA979" w14:textId="42661FBF" w:rsidR="00745F4B" w:rsidRPr="000E235E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(должность)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   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___________________________</w:t>
      </w:r>
    </w:p>
    <w:p w14:paraId="1A746106" w14:textId="1BDB6EE9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7DBAE364" w14:textId="7777777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5B266B9" w14:textId="309EFC97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Главный бухгалтер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________</w:t>
      </w:r>
      <w:r w:rsidR="00086CE8"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 xml:space="preserve">____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  </w:t>
      </w:r>
      <w:r w:rsidR="00086CE8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81B7032" w14:textId="0201236E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0E235E">
        <w:rPr>
          <w:rFonts w:ascii="Times New Roman" w:hAnsi="Times New Roman" w:cs="Times New Roman"/>
          <w:sz w:val="24"/>
          <w:szCs w:val="24"/>
        </w:rPr>
        <w:t xml:space="preserve">(подпись)       </w:t>
      </w:r>
      <w:r w:rsidR="00086CE8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0E235E">
        <w:rPr>
          <w:rFonts w:ascii="Times New Roman" w:hAnsi="Times New Roman" w:cs="Times New Roman"/>
          <w:sz w:val="24"/>
          <w:szCs w:val="24"/>
        </w:rPr>
        <w:t>(расшифровка подписи)</w:t>
      </w:r>
    </w:p>
    <w:p w14:paraId="014B0FAB" w14:textId="77777777"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9075A60" w14:textId="77777777"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FABEF5A" w14:textId="3A22DF81"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"___" ______________ 20___</w:t>
      </w:r>
    </w:p>
    <w:p w14:paraId="420A2A95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107CA2" w14:textId="77777777"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45F4B" w:rsidRPr="000E235E" w:rsidSect="007A46BE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F4515" w14:textId="77777777" w:rsidR="00CF1943" w:rsidRDefault="00CF1943" w:rsidP="000E235E">
      <w:r>
        <w:separator/>
      </w:r>
    </w:p>
  </w:endnote>
  <w:endnote w:type="continuationSeparator" w:id="0">
    <w:p w14:paraId="0EA4D743" w14:textId="77777777" w:rsidR="00CF1943" w:rsidRDefault="00CF1943" w:rsidP="000E2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C1038" w14:textId="77777777" w:rsidR="00CF1943" w:rsidRDefault="00CF1943" w:rsidP="000E235E">
      <w:r>
        <w:separator/>
      </w:r>
    </w:p>
  </w:footnote>
  <w:footnote w:type="continuationSeparator" w:id="0">
    <w:p w14:paraId="0B4081CF" w14:textId="77777777" w:rsidR="00CF1943" w:rsidRDefault="00CF1943" w:rsidP="000E23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5F4B"/>
    <w:rsid w:val="000069C8"/>
    <w:rsid w:val="00071A55"/>
    <w:rsid w:val="00086CE8"/>
    <w:rsid w:val="000D2FA5"/>
    <w:rsid w:val="000E235E"/>
    <w:rsid w:val="000F7951"/>
    <w:rsid w:val="00116DCE"/>
    <w:rsid w:val="0013568A"/>
    <w:rsid w:val="00172D38"/>
    <w:rsid w:val="00181707"/>
    <w:rsid w:val="001D03E8"/>
    <w:rsid w:val="001D3AA3"/>
    <w:rsid w:val="001D5107"/>
    <w:rsid w:val="00212F82"/>
    <w:rsid w:val="00225E88"/>
    <w:rsid w:val="0026749B"/>
    <w:rsid w:val="002C41E7"/>
    <w:rsid w:val="002D14C4"/>
    <w:rsid w:val="00302453"/>
    <w:rsid w:val="0033190A"/>
    <w:rsid w:val="0033481A"/>
    <w:rsid w:val="00337846"/>
    <w:rsid w:val="003635DA"/>
    <w:rsid w:val="003B08E6"/>
    <w:rsid w:val="003B2C63"/>
    <w:rsid w:val="003D6245"/>
    <w:rsid w:val="003F66D6"/>
    <w:rsid w:val="0044324B"/>
    <w:rsid w:val="004A704A"/>
    <w:rsid w:val="004F4FE4"/>
    <w:rsid w:val="0051402A"/>
    <w:rsid w:val="00541D66"/>
    <w:rsid w:val="00544502"/>
    <w:rsid w:val="00557223"/>
    <w:rsid w:val="00573A63"/>
    <w:rsid w:val="005A02A1"/>
    <w:rsid w:val="005A2EF3"/>
    <w:rsid w:val="005F2D9C"/>
    <w:rsid w:val="00614728"/>
    <w:rsid w:val="00630BE4"/>
    <w:rsid w:val="00681E15"/>
    <w:rsid w:val="00684490"/>
    <w:rsid w:val="006A2CD9"/>
    <w:rsid w:val="006C6812"/>
    <w:rsid w:val="006F7BC0"/>
    <w:rsid w:val="0070074B"/>
    <w:rsid w:val="007225F4"/>
    <w:rsid w:val="00727977"/>
    <w:rsid w:val="00745F4B"/>
    <w:rsid w:val="00761517"/>
    <w:rsid w:val="00763F88"/>
    <w:rsid w:val="00777A29"/>
    <w:rsid w:val="007A46BE"/>
    <w:rsid w:val="007D346C"/>
    <w:rsid w:val="00816EBA"/>
    <w:rsid w:val="00836BF7"/>
    <w:rsid w:val="00843B71"/>
    <w:rsid w:val="0086031F"/>
    <w:rsid w:val="00886056"/>
    <w:rsid w:val="00952351"/>
    <w:rsid w:val="00983859"/>
    <w:rsid w:val="00987303"/>
    <w:rsid w:val="009B4469"/>
    <w:rsid w:val="009E4897"/>
    <w:rsid w:val="009F2C21"/>
    <w:rsid w:val="00A0322E"/>
    <w:rsid w:val="00A076CA"/>
    <w:rsid w:val="00A2152A"/>
    <w:rsid w:val="00A2203D"/>
    <w:rsid w:val="00A43F1D"/>
    <w:rsid w:val="00A4439B"/>
    <w:rsid w:val="00A63885"/>
    <w:rsid w:val="00A8745F"/>
    <w:rsid w:val="00AA7499"/>
    <w:rsid w:val="00AB61F1"/>
    <w:rsid w:val="00AD466C"/>
    <w:rsid w:val="00B24FC2"/>
    <w:rsid w:val="00B56F19"/>
    <w:rsid w:val="00B77D83"/>
    <w:rsid w:val="00B8211D"/>
    <w:rsid w:val="00BB179B"/>
    <w:rsid w:val="00BB66C5"/>
    <w:rsid w:val="00BE4E93"/>
    <w:rsid w:val="00C06499"/>
    <w:rsid w:val="00C22DB7"/>
    <w:rsid w:val="00C52D61"/>
    <w:rsid w:val="00C7616A"/>
    <w:rsid w:val="00CB794F"/>
    <w:rsid w:val="00CF1943"/>
    <w:rsid w:val="00CF6C0C"/>
    <w:rsid w:val="00D70866"/>
    <w:rsid w:val="00E206FC"/>
    <w:rsid w:val="00E42DF9"/>
    <w:rsid w:val="00E77D70"/>
    <w:rsid w:val="00E94DC2"/>
    <w:rsid w:val="00E95D1A"/>
    <w:rsid w:val="00E96392"/>
    <w:rsid w:val="00F11248"/>
    <w:rsid w:val="00F13B1B"/>
    <w:rsid w:val="00F418D1"/>
    <w:rsid w:val="00F4424D"/>
    <w:rsid w:val="00F65C16"/>
    <w:rsid w:val="00F80482"/>
    <w:rsid w:val="00F82342"/>
    <w:rsid w:val="00F91E86"/>
    <w:rsid w:val="00FA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75EF"/>
  <w15:docId w15:val="{3FA83C2A-3C73-41CE-A968-0B2BD119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F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???????"/>
    <w:rsid w:val="00CF6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F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4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4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????????"/>
    <w:basedOn w:val="a3"/>
    <w:rsid w:val="009B4469"/>
    <w:pPr>
      <w:jc w:val="center"/>
    </w:pPr>
    <w:rPr>
      <w:sz w:val="36"/>
    </w:rPr>
  </w:style>
  <w:style w:type="character" w:styleId="a8">
    <w:name w:val="Hyperlink"/>
    <w:rsid w:val="00A4439B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0E235E"/>
    <w:pPr>
      <w:autoSpaceDE/>
      <w:autoSpaceDN/>
      <w:adjustRightInd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E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E235E"/>
    <w:rPr>
      <w:vertAlign w:val="superscript"/>
    </w:rPr>
  </w:style>
  <w:style w:type="paragraph" w:styleId="2">
    <w:name w:val="Body Text 2"/>
    <w:basedOn w:val="a"/>
    <w:link w:val="20"/>
    <w:rsid w:val="000F7951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Основной текст 2 Знак"/>
    <w:basedOn w:val="a0"/>
    <w:link w:val="2"/>
    <w:rsid w:val="000F79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"/>
    <w:basedOn w:val="a"/>
    <w:rsid w:val="000F7951"/>
    <w:pPr>
      <w:widowControl/>
      <w:autoSpaceDE/>
      <w:autoSpaceDN/>
      <w:adjustRightInd/>
      <w:spacing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D2F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7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D5C50C-9B0D-48B9-9744-F14B61332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1363</TotalTime>
  <Pages>5</Pages>
  <Words>1763</Words>
  <Characters>10054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provo1</dc:creator>
  <cp:lastModifiedBy>пк</cp:lastModifiedBy>
  <cp:revision>67</cp:revision>
  <cp:lastPrinted>2020-10-15T10:27:00Z</cp:lastPrinted>
  <dcterms:created xsi:type="dcterms:W3CDTF">2020-02-21T08:35:00Z</dcterms:created>
  <dcterms:modified xsi:type="dcterms:W3CDTF">2024-12-16T04:10:00Z</dcterms:modified>
</cp:coreProperties>
</file>